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F2B" w14:textId="5FD883DB" w:rsidR="008B6192" w:rsidRDefault="008B6192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NSW Falls Prevention &amp; Healthy Ageing Network Annual Forum</w:t>
      </w:r>
      <w:r w:rsidR="00A37489">
        <w:rPr>
          <w:rFonts w:ascii="Calibri" w:eastAsia="Calibri" w:hAnsi="Calibri" w:cs="Calibri"/>
          <w:b/>
          <w:sz w:val="28"/>
        </w:rPr>
        <w:br/>
        <w:t>Wesley Conference Centre, Sydney</w:t>
      </w:r>
    </w:p>
    <w:p w14:paraId="0387BDF9" w14:textId="7EF0525C" w:rsidR="008B6192" w:rsidRDefault="008B6192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Friday 2</w:t>
      </w:r>
      <w:r w:rsidR="002F47B3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May 202</w:t>
      </w:r>
      <w:r w:rsidR="002F47B3">
        <w:rPr>
          <w:rFonts w:ascii="Calibri" w:eastAsia="Calibri" w:hAnsi="Calibri" w:cs="Calibri"/>
          <w:b/>
          <w:sz w:val="28"/>
        </w:rPr>
        <w:t>3</w:t>
      </w:r>
    </w:p>
    <w:p w14:paraId="6A2904A1" w14:textId="0B744A80" w:rsidR="008B6192" w:rsidRDefault="008B6192" w:rsidP="008B619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APPLICATION FOR BEST PRACTICE INITIATIVES</w:t>
      </w:r>
    </w:p>
    <w:p w14:paraId="42A381A9" w14:textId="77777777" w:rsidR="008B6192" w:rsidRDefault="008B6192" w:rsidP="008B6192">
      <w:pPr>
        <w:spacing w:before="3" w:after="0" w:line="240" w:lineRule="auto"/>
        <w:rPr>
          <w:rFonts w:ascii="Calibri" w:eastAsia="Calibri" w:hAnsi="Calibri" w:cs="Calibri"/>
          <w:b/>
        </w:rPr>
      </w:pPr>
    </w:p>
    <w:p w14:paraId="15B1FCD3" w14:textId="0CDD2392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 ar</w:t>
      </w:r>
      <w:r w:rsidR="002F47B3">
        <w:rPr>
          <w:rFonts w:ascii="Calibri" w:eastAsia="Calibri" w:hAnsi="Calibri" w:cs="Calibri"/>
          <w:sz w:val="24"/>
        </w:rPr>
        <w:t>e seeking abstracts for the 2023</w:t>
      </w:r>
      <w:r>
        <w:rPr>
          <w:rFonts w:ascii="Calibri" w:eastAsia="Calibri" w:hAnsi="Calibri" w:cs="Calibri"/>
          <w:sz w:val="24"/>
        </w:rPr>
        <w:t xml:space="preserve"> NSW Falls Prevention &amp; Healthy Ageing Network F</w:t>
      </w:r>
      <w:r w:rsidR="002F47B3">
        <w:rPr>
          <w:rFonts w:ascii="Calibri" w:eastAsia="Calibri" w:hAnsi="Calibri" w:cs="Calibri"/>
          <w:sz w:val="24"/>
        </w:rPr>
        <w:t>orum to be held on Friday the 26</w:t>
      </w:r>
      <w:r>
        <w:rPr>
          <w:rFonts w:ascii="Calibri" w:eastAsia="Calibri" w:hAnsi="Calibri" w:cs="Calibri"/>
          <w:sz w:val="24"/>
          <w:vertAlign w:val="superscript"/>
        </w:rPr>
        <w:t>th</w:t>
      </w:r>
      <w:r w:rsidR="009C1DEB">
        <w:rPr>
          <w:rFonts w:ascii="Calibri" w:eastAsia="Calibri" w:hAnsi="Calibri" w:cs="Calibri"/>
          <w:sz w:val="24"/>
        </w:rPr>
        <w:t xml:space="preserve"> May 2023</w:t>
      </w:r>
      <w:r w:rsidR="00A37489">
        <w:rPr>
          <w:rFonts w:ascii="Calibri" w:eastAsia="Calibri" w:hAnsi="Calibri" w:cs="Calibri"/>
          <w:sz w:val="24"/>
        </w:rPr>
        <w:t xml:space="preserve"> at the Wesley Conference Centre, Sydney,</w:t>
      </w:r>
      <w:r w:rsidR="00451C48">
        <w:rPr>
          <w:rFonts w:ascii="Calibri" w:eastAsia="Calibri" w:hAnsi="Calibri" w:cs="Calibri"/>
          <w:sz w:val="24"/>
        </w:rPr>
        <w:t xml:space="preserve"> for</w:t>
      </w:r>
      <w:r>
        <w:rPr>
          <w:rFonts w:ascii="Calibri" w:eastAsia="Calibri" w:hAnsi="Calibri" w:cs="Calibri"/>
          <w:sz w:val="24"/>
        </w:rPr>
        <w:t xml:space="preserve"> a showcase of falls best-practice initiatives</w:t>
      </w:r>
      <w:r w:rsidR="00451C48">
        <w:rPr>
          <w:rFonts w:ascii="Calibri" w:eastAsia="Calibri" w:hAnsi="Calibri" w:cs="Calibri"/>
          <w:sz w:val="24"/>
        </w:rPr>
        <w:t xml:space="preserve"> in </w:t>
      </w:r>
      <w:r w:rsidR="00A37489">
        <w:rPr>
          <w:rFonts w:ascii="Calibri" w:eastAsia="Calibri" w:hAnsi="Calibri" w:cs="Calibri"/>
          <w:sz w:val="24"/>
        </w:rPr>
        <w:t>Residential and Community</w:t>
      </w:r>
      <w:r w:rsidR="00451C48">
        <w:rPr>
          <w:rFonts w:ascii="Calibri" w:eastAsia="Calibri" w:hAnsi="Calibri" w:cs="Calibri"/>
          <w:sz w:val="24"/>
        </w:rPr>
        <w:t xml:space="preserve"> </w:t>
      </w:r>
      <w:r w:rsidR="00A37489">
        <w:rPr>
          <w:rFonts w:ascii="Calibri" w:eastAsia="Calibri" w:hAnsi="Calibri" w:cs="Calibri"/>
          <w:sz w:val="24"/>
        </w:rPr>
        <w:t xml:space="preserve">Aged </w:t>
      </w:r>
      <w:r w:rsidR="00451C48">
        <w:rPr>
          <w:rFonts w:ascii="Calibri" w:eastAsia="Calibri" w:hAnsi="Calibri" w:cs="Calibri"/>
          <w:sz w:val="24"/>
        </w:rPr>
        <w:t>Care and Hospital settings.</w:t>
      </w:r>
    </w:p>
    <w:p w14:paraId="683CE89E" w14:textId="77777777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</w:p>
    <w:p w14:paraId="5BD636A1" w14:textId="2312FEDC" w:rsidR="008B6192" w:rsidRDefault="008B6192" w:rsidP="0020372E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Types of presentations:</w:t>
      </w:r>
      <w:r>
        <w:rPr>
          <w:rFonts w:ascii="Calibri" w:eastAsia="Calibri" w:hAnsi="Calibri" w:cs="Calibri"/>
          <w:sz w:val="24"/>
        </w:rPr>
        <w:br/>
        <w:t xml:space="preserve">1. Oral – 12minute presentation followed by a </w:t>
      </w:r>
      <w:r w:rsidR="0020372E">
        <w:rPr>
          <w:rFonts w:ascii="Calibri" w:eastAsia="Calibri" w:hAnsi="Calibri" w:cs="Calibri"/>
          <w:sz w:val="24"/>
        </w:rPr>
        <w:t>Q&amp;A</w:t>
      </w:r>
    </w:p>
    <w:p w14:paraId="43FAB64C" w14:textId="77777777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</w:p>
    <w:p w14:paraId="04306C76" w14:textId="43878A95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</w:rPr>
        <w:t>Please provide a short description below of your initiative or research. All submissions will be reviewed</w:t>
      </w:r>
      <w:r w:rsidR="005F275F">
        <w:rPr>
          <w:rFonts w:ascii="Calibri" w:eastAsia="Calibri" w:hAnsi="Calibri" w:cs="Calibri"/>
          <w:sz w:val="24"/>
          <w:szCs w:val="24"/>
        </w:rPr>
        <w:t>.</w:t>
      </w:r>
    </w:p>
    <w:p w14:paraId="50BD9F17" w14:textId="77777777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3"/>
        </w:rPr>
      </w:pPr>
    </w:p>
    <w:p w14:paraId="158D265A" w14:textId="77777777" w:rsidR="008B6192" w:rsidRPr="0035587F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Pr="0035587F">
        <w:rPr>
          <w:rFonts w:ascii="Calibri" w:eastAsia="Calibri" w:hAnsi="Calibri" w:cs="Calibri"/>
          <w:sz w:val="24"/>
        </w:rPr>
        <w:t>e ask that you submit into one of the following sector</w:t>
      </w:r>
      <w:r>
        <w:rPr>
          <w:rFonts w:ascii="Calibri" w:eastAsia="Calibri" w:hAnsi="Calibri" w:cs="Calibri"/>
          <w:sz w:val="24"/>
        </w:rPr>
        <w:t>s</w:t>
      </w:r>
      <w:r w:rsidRPr="0035587F">
        <w:rPr>
          <w:rFonts w:ascii="Calibri" w:eastAsia="Calibri" w:hAnsi="Calibri" w:cs="Calibri"/>
          <w:sz w:val="24"/>
        </w:rPr>
        <w:t>:</w:t>
      </w:r>
    </w:p>
    <w:p w14:paraId="51193559" w14:textId="08BD9EAC" w:rsidR="008B6192" w:rsidRPr="00451C48" w:rsidRDefault="0020372E" w:rsidP="00451C48">
      <w:pPr>
        <w:pStyle w:val="ListParagraph"/>
        <w:numPr>
          <w:ilvl w:val="0"/>
          <w:numId w:val="1"/>
        </w:numPr>
        <w:spacing w:after="0" w:line="240" w:lineRule="auto"/>
        <w:ind w:right="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Residential or Community Aged</w:t>
      </w:r>
      <w:r w:rsidR="00451C48" w:rsidRPr="00C121E9">
        <w:rPr>
          <w:rFonts w:ascii="Calibri" w:eastAsia="Calibri" w:hAnsi="Calibri" w:cs="Calibri"/>
          <w:sz w:val="24"/>
        </w:rPr>
        <w:t xml:space="preserve"> Care</w:t>
      </w:r>
      <w:r w:rsidR="00F806D0">
        <w:rPr>
          <w:rFonts w:ascii="Calibri" w:eastAsia="Calibri" w:hAnsi="Calibri" w:cs="Calibri"/>
          <w:sz w:val="24"/>
        </w:rPr>
        <w:br/>
        <w:t xml:space="preserve">The introduction of the Australian National Aged Care Classification (AN-ACC) in October 2022 brought large changes for allied health use in Aged Care. This </w:t>
      </w:r>
      <w:r w:rsidR="00A37489">
        <w:rPr>
          <w:rFonts w:ascii="Calibri" w:eastAsia="Calibri" w:hAnsi="Calibri" w:cs="Calibri"/>
          <w:sz w:val="24"/>
        </w:rPr>
        <w:t>session will highlight exercise programs and other strategies implemented by Residential and Community Aged Care providers to help their clients stay healthy and active.</w:t>
      </w:r>
    </w:p>
    <w:p w14:paraId="4F20663B" w14:textId="0D038636" w:rsidR="008B6192" w:rsidRPr="00C121E9" w:rsidRDefault="00451C48" w:rsidP="008B6192">
      <w:pPr>
        <w:pStyle w:val="ListParagraph"/>
        <w:numPr>
          <w:ilvl w:val="0"/>
          <w:numId w:val="1"/>
        </w:numPr>
        <w:spacing w:after="0" w:line="240" w:lineRule="auto"/>
        <w:ind w:right="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Hospital </w:t>
      </w:r>
      <w:r w:rsidR="00A37489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 w:rsidR="00A37489">
        <w:rPr>
          <w:rFonts w:ascii="Calibri" w:eastAsia="Calibri" w:hAnsi="Calibri" w:cs="Calibri"/>
          <w:sz w:val="24"/>
        </w:rPr>
        <w:t>Emergency, a</w:t>
      </w:r>
      <w:r w:rsidR="008B6192" w:rsidRPr="00C121E9">
        <w:rPr>
          <w:rFonts w:ascii="Calibri" w:eastAsia="Calibri" w:hAnsi="Calibri" w:cs="Calibri"/>
          <w:sz w:val="24"/>
        </w:rPr>
        <w:t>cute and rehabilitation</w:t>
      </w:r>
      <w:r w:rsidR="00A37489">
        <w:rPr>
          <w:rFonts w:ascii="Calibri" w:eastAsia="Calibri" w:hAnsi="Calibri" w:cs="Calibri"/>
          <w:sz w:val="24"/>
        </w:rPr>
        <w:br/>
        <w:t>This session will highlight best practice programs being developed and implemented in Hospitals across the state to provide better care and reduce falls in patients.</w:t>
      </w:r>
    </w:p>
    <w:p w14:paraId="28FEC98A" w14:textId="77777777" w:rsidR="008B6192" w:rsidRDefault="008B6192" w:rsidP="008B6192">
      <w:pPr>
        <w:spacing w:after="0" w:line="240" w:lineRule="auto"/>
        <w:ind w:left="160" w:right="682"/>
        <w:rPr>
          <w:rFonts w:ascii="Calibri" w:eastAsia="Calibri" w:hAnsi="Calibri" w:cs="Calibri"/>
          <w:sz w:val="24"/>
        </w:rPr>
      </w:pPr>
    </w:p>
    <w:p w14:paraId="51868062" w14:textId="77777777" w:rsidR="008B6192" w:rsidRDefault="008B6192" w:rsidP="008B6192">
      <w:pPr>
        <w:spacing w:after="0" w:line="240" w:lineRule="auto"/>
        <w:ind w:left="160" w:right="8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apply, please fill in the following form and return by email. </w:t>
      </w:r>
    </w:p>
    <w:p w14:paraId="2FF813DB" w14:textId="1D45C791" w:rsidR="00451C48" w:rsidRDefault="008B6192" w:rsidP="008B6192">
      <w:pPr>
        <w:spacing w:after="0" w:line="240" w:lineRule="auto"/>
        <w:ind w:left="160" w:right="80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Applications close </w:t>
      </w:r>
      <w:r w:rsidR="00A37489">
        <w:rPr>
          <w:rFonts w:ascii="Calibri" w:eastAsia="Calibri" w:hAnsi="Calibri" w:cs="Calibri"/>
          <w:b/>
          <w:color w:val="FF0000"/>
        </w:rPr>
        <w:t>March</w:t>
      </w:r>
      <w:r w:rsidR="00442A15">
        <w:rPr>
          <w:rFonts w:ascii="Calibri" w:eastAsia="Calibri" w:hAnsi="Calibri" w:cs="Calibri"/>
          <w:b/>
          <w:color w:val="FF0000"/>
        </w:rPr>
        <w:t xml:space="preserve"> </w:t>
      </w:r>
      <w:r w:rsidR="00A37489">
        <w:rPr>
          <w:rFonts w:ascii="Calibri" w:eastAsia="Calibri" w:hAnsi="Calibri" w:cs="Calibri"/>
          <w:b/>
          <w:color w:val="FF0000"/>
        </w:rPr>
        <w:t>31</w:t>
      </w:r>
      <w:r w:rsidR="005F275F">
        <w:rPr>
          <w:rFonts w:ascii="Calibri" w:eastAsia="Calibri" w:hAnsi="Calibri" w:cs="Calibri"/>
          <w:b/>
          <w:color w:val="FF0000"/>
        </w:rPr>
        <w:t>, 2023</w:t>
      </w:r>
      <w:r w:rsidR="00451C48">
        <w:rPr>
          <w:rFonts w:ascii="Calibri" w:eastAsia="Calibri" w:hAnsi="Calibri" w:cs="Calibri"/>
          <w:b/>
          <w:color w:val="FF0000"/>
        </w:rPr>
        <w:t xml:space="preserve"> </w:t>
      </w:r>
      <w:r w:rsidR="00451C48">
        <w:rPr>
          <w:rFonts w:ascii="Calibri" w:eastAsia="Calibri" w:hAnsi="Calibri" w:cs="Calibri"/>
          <w:bCs/>
        </w:rPr>
        <w:t xml:space="preserve">and can be emailed to </w:t>
      </w:r>
      <w:hyperlink r:id="rId7" w:history="1">
        <w:r w:rsidR="005F275F" w:rsidRPr="00995D4A">
          <w:rPr>
            <w:rStyle w:val="Hyperlink"/>
            <w:rFonts w:ascii="Calibri" w:eastAsia="Calibri" w:hAnsi="Calibri" w:cs="Calibri"/>
            <w:bCs/>
          </w:rPr>
          <w:t>fallsnetwork@neura.edu.au</w:t>
        </w:r>
      </w:hyperlink>
    </w:p>
    <w:p w14:paraId="72A4E852" w14:textId="77777777" w:rsidR="00451C48" w:rsidRDefault="00451C4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1411"/>
        <w:gridCol w:w="951"/>
        <w:gridCol w:w="3806"/>
      </w:tblGrid>
      <w:tr w:rsidR="008B6192" w14:paraId="6BF83EFD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3F16E266" w14:textId="77777777" w:rsidR="008B6192" w:rsidRPr="007E7C32" w:rsidRDefault="008B6192" w:rsidP="00240B13">
            <w:pPr>
              <w:tabs>
                <w:tab w:val="center" w:pos="3541"/>
                <w:tab w:val="left" w:pos="3975"/>
              </w:tabs>
              <w:spacing w:after="0" w:line="276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 </w:t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>PERSONAL DETAILS</w:t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</w:p>
        </w:tc>
      </w:tr>
      <w:tr w:rsidR="008B6192" w14:paraId="43C28AC5" w14:textId="77777777" w:rsidTr="00240B13">
        <w:tc>
          <w:tcPr>
            <w:tcW w:w="2362" w:type="dxa"/>
            <w:shd w:val="clear" w:color="000000" w:fill="FFFFFF"/>
            <w:tcMar>
              <w:left w:w="0" w:type="dxa"/>
              <w:right w:w="0" w:type="dxa"/>
            </w:tcMar>
          </w:tcPr>
          <w:p w14:paraId="2D956B3E" w14:textId="1F5DA4C4" w:rsidR="008B6192" w:rsidRPr="00397B45" w:rsidRDefault="008B6192" w:rsidP="002F47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397B45">
              <w:rPr>
                <w:rFonts w:ascii="Calibri" w:eastAsia="Calibri" w:hAnsi="Calibri" w:cs="Calibri"/>
                <w:b/>
              </w:rPr>
              <w:t>Title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 w:rsidR="002F47B3">
              <w:rPr>
                <w:rFonts w:ascii="Calibri" w:eastAsia="Calibri" w:hAnsi="Calibri" w:cs="Calibri"/>
                <w:b/>
              </w:rPr>
              <w:t> </w:t>
            </w:r>
            <w:r w:rsidR="002F47B3">
              <w:rPr>
                <w:rFonts w:ascii="Calibri" w:eastAsia="Calibri" w:hAnsi="Calibri" w:cs="Calibri"/>
                <w:b/>
              </w:rPr>
              <w:t> </w:t>
            </w:r>
            <w:r w:rsidR="002F47B3">
              <w:rPr>
                <w:rFonts w:ascii="Calibri" w:eastAsia="Calibri" w:hAnsi="Calibri" w:cs="Calibri"/>
                <w:b/>
              </w:rPr>
              <w:t> </w:t>
            </w:r>
            <w:r w:rsidR="002F47B3">
              <w:rPr>
                <w:rFonts w:ascii="Calibri" w:eastAsia="Calibri" w:hAnsi="Calibri" w:cs="Calibri"/>
                <w:b/>
              </w:rPr>
              <w:t> </w:t>
            </w:r>
            <w:r w:rsidR="002F47B3">
              <w:rPr>
                <w:rFonts w:ascii="Calibri" w:eastAsia="Calibri" w:hAnsi="Calibri" w:cs="Calibri"/>
                <w:b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2362" w:type="dxa"/>
            <w:gridSpan w:val="2"/>
            <w:shd w:val="clear" w:color="000000" w:fill="FFFFFF"/>
          </w:tcPr>
          <w:p w14:paraId="584002C3" w14:textId="77777777" w:rsidR="008B6192" w:rsidRPr="00397B45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397B45">
              <w:rPr>
                <w:rFonts w:ascii="Calibri" w:eastAsia="Calibri" w:hAnsi="Calibri" w:cs="Calibri"/>
                <w:b/>
              </w:rPr>
              <w:t>Given Name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3806" w:type="dxa"/>
            <w:shd w:val="clear" w:color="000000" w:fill="FFFFFF"/>
          </w:tcPr>
          <w:p w14:paraId="2AB6D97E" w14:textId="77777777" w:rsidR="008B6192" w:rsidRPr="00397B45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397B45">
              <w:rPr>
                <w:rFonts w:ascii="Calibri" w:eastAsia="Calibri" w:hAnsi="Calibri" w:cs="Calibri"/>
                <w:b/>
              </w:rPr>
              <w:t>Surname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0B0ABDAD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95272CC" w14:textId="384B0199" w:rsidR="008B6192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Position/Department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302FE7"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4F79EB17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361B46DA" w14:textId="77777777" w:rsidR="008B6192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Facility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1C912B88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33CBFA7" w14:textId="77777777" w:rsidR="008B6192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b/>
              </w:rPr>
              <w:t xml:space="preserve">cal Health District (LHD)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12B32AEF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083FCD49" w14:textId="77777777" w:rsidR="008B6192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Town/City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61F34A5E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E82DC40" w14:textId="77777777" w:rsidR="008B6192" w:rsidRDefault="008B6192" w:rsidP="00240B13">
            <w:pPr>
              <w:spacing w:before="6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Telephone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D4883C0" w14:textId="77777777" w:rsidR="008B6192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Email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2A0163F9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4D78EE76" w14:textId="77777777" w:rsidR="008B6192" w:rsidRDefault="008B6192" w:rsidP="00240B13">
            <w:pPr>
              <w:spacing w:before="6" w:after="0" w:line="276" w:lineRule="auto"/>
              <w:ind w:left="5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3360F770" w14:textId="77777777" w:rsidR="008B6192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</w:rPr>
            </w:pPr>
          </w:p>
        </w:tc>
      </w:tr>
      <w:tr w:rsidR="008B6192" w14:paraId="49543977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12650A99" w14:textId="77777777" w:rsidR="008B6192" w:rsidRPr="007E7C32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>INITIATIVE INFORMATION (300 words maximum)</w:t>
            </w:r>
          </w:p>
        </w:tc>
      </w:tr>
    </w:tbl>
    <w:p w14:paraId="3F2D78AD" w14:textId="77777777" w:rsidR="008B6192" w:rsidRDefault="008B6192" w:rsidP="008B6192">
      <w:pPr>
        <w:spacing w:before="104" w:after="0" w:line="240" w:lineRule="auto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Title of Initiative: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</w:p>
    <w:p w14:paraId="4E7B54A5" w14:textId="77777777" w:rsidR="008B6192" w:rsidRDefault="008B6192" w:rsidP="008B6192">
      <w:pPr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6C6B28F0" w14:textId="77777777" w:rsidR="008B6192" w:rsidRDefault="008B6192" w:rsidP="008B6192">
      <w:pPr>
        <w:spacing w:before="1" w:after="0" w:line="480" w:lineRule="auto"/>
        <w:ind w:left="160" w:right="20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Care setting of the initiative: (ie hospital, community, residential)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</w:p>
    <w:p w14:paraId="660E67B6" w14:textId="77777777" w:rsidR="008B6192" w:rsidRDefault="008B6192" w:rsidP="008B6192">
      <w:pPr>
        <w:spacing w:before="1" w:after="0" w:line="480" w:lineRule="auto"/>
        <w:ind w:left="160" w:right="1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BACKGROUND: What was the problem or issue you were addressing? 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</w:p>
    <w:p w14:paraId="51AD99F1" w14:textId="77777777" w:rsidR="008B6192" w:rsidRDefault="008B6192" w:rsidP="008B6192">
      <w:pPr>
        <w:spacing w:before="1" w:after="0" w:line="480" w:lineRule="auto"/>
        <w:ind w:left="160" w:right="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METHODS: Describe how you implemented your initiative?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>     </w:t>
      </w:r>
    </w:p>
    <w:p w14:paraId="0BF790D0" w14:textId="77777777" w:rsidR="008B6192" w:rsidRDefault="008B6192" w:rsidP="008B6192">
      <w:pPr>
        <w:spacing w:before="1" w:after="0" w:line="240" w:lineRule="auto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RESULTS: What were the results and were there any issues or surprises?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>     </w:t>
      </w:r>
    </w:p>
    <w:p w14:paraId="337B425F" w14:textId="77777777" w:rsidR="008B6192" w:rsidRDefault="008B6192" w:rsidP="008B6192">
      <w:pPr>
        <w:spacing w:after="0" w:line="240" w:lineRule="auto"/>
        <w:rPr>
          <w:rFonts w:ascii="Calibri" w:eastAsia="Calibri" w:hAnsi="Calibri" w:cs="Calibri"/>
          <w:b/>
        </w:rPr>
      </w:pPr>
    </w:p>
    <w:p w14:paraId="1AAE02F1" w14:textId="77777777" w:rsidR="008B6192" w:rsidRDefault="008B6192" w:rsidP="008B6192">
      <w:pPr>
        <w:spacing w:before="1" w:after="0" w:line="240" w:lineRule="auto"/>
        <w:ind w:left="160" w:right="68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CONCLUSION: A brief description of the significance, future direction and what was learned through the process  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>    </w:t>
      </w:r>
    </w:p>
    <w:p w14:paraId="20B39585" w14:textId="77777777" w:rsidR="008B6192" w:rsidRDefault="008B6192" w:rsidP="008B6192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47BCB1C" w14:textId="77777777" w:rsidR="008B6192" w:rsidRDefault="008B6192" w:rsidP="008B6192">
      <w:pPr>
        <w:spacing w:before="10" w:after="0" w:line="240" w:lineRule="auto"/>
        <w:rPr>
          <w:rFonts w:ascii="Calibri" w:eastAsia="Calibri" w:hAnsi="Calibri" w:cs="Calibri"/>
          <w:b/>
          <w:sz w:val="16"/>
        </w:rPr>
      </w:pPr>
    </w:p>
    <w:p w14:paraId="3C2BC910" w14:textId="77777777" w:rsidR="008B6192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0B7C972B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418167F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111F5D41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3437628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5A8E5B7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5457AD98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7B5A047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31CE3A5B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01BAB8D6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1E84ADF3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58FC0A0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FFA9FF3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244041B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50341DDA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50AC4C52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06BB7AC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0A6EEFCC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CC319E4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BAA4476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C62F7A9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2C624A78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23D7A762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D0EF05C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33A657A2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6CD471F" w14:textId="63CC03D8" w:rsidR="008B6192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Please e-mail this form to Cameron Hicks at </w:t>
      </w:r>
      <w:hyperlink r:id="rId8" w:history="1">
        <w:r w:rsidR="00391FFE" w:rsidRPr="00C70B6C">
          <w:rPr>
            <w:rStyle w:val="Hyperlink"/>
            <w:rFonts w:ascii="Century Gothic" w:eastAsia="Century Gothic" w:hAnsi="Century Gothic" w:cs="Century Gothic"/>
            <w:b/>
            <w:sz w:val="20"/>
          </w:rPr>
          <w:t>fallsnetwork@neura.edu.au</w:t>
        </w:r>
      </w:hyperlink>
      <w:r>
        <w:rPr>
          <w:rFonts w:ascii="Century Gothic" w:eastAsia="Century Gothic" w:hAnsi="Century Gothic" w:cs="Century Gothic"/>
          <w:b/>
          <w:color w:val="0000FF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by </w:t>
      </w:r>
      <w:r w:rsidR="00391FFE">
        <w:rPr>
          <w:rFonts w:ascii="Century Gothic" w:eastAsia="Century Gothic" w:hAnsi="Century Gothic" w:cs="Century Gothic"/>
          <w:b/>
          <w:color w:val="FF0000"/>
          <w:sz w:val="20"/>
        </w:rPr>
        <w:t>March</w:t>
      </w:r>
      <w:r w:rsidR="00442A15">
        <w:rPr>
          <w:rFonts w:ascii="Century Gothic" w:eastAsia="Century Gothic" w:hAnsi="Century Gothic" w:cs="Century Gothic"/>
          <w:b/>
          <w:color w:val="FF0000"/>
          <w:sz w:val="20"/>
        </w:rPr>
        <w:t xml:space="preserve"> </w:t>
      </w:r>
      <w:r w:rsidR="00391FFE">
        <w:rPr>
          <w:rFonts w:ascii="Century Gothic" w:eastAsia="Century Gothic" w:hAnsi="Century Gothic" w:cs="Century Gothic"/>
          <w:b/>
          <w:color w:val="FF0000"/>
          <w:sz w:val="20"/>
        </w:rPr>
        <w:t>3</w:t>
      </w:r>
      <w:r w:rsidR="00442A15">
        <w:rPr>
          <w:rFonts w:ascii="Century Gothic" w:eastAsia="Century Gothic" w:hAnsi="Century Gothic" w:cs="Century Gothic"/>
          <w:b/>
          <w:color w:val="FF0000"/>
          <w:sz w:val="20"/>
        </w:rPr>
        <w:t>1</w:t>
      </w:r>
      <w:r>
        <w:rPr>
          <w:rFonts w:ascii="Century Gothic" w:eastAsia="Century Gothic" w:hAnsi="Century Gothic" w:cs="Century Gothic"/>
          <w:b/>
          <w:color w:val="FF0000"/>
          <w:sz w:val="20"/>
        </w:rPr>
        <w:t>, 202</w:t>
      </w:r>
      <w:r w:rsidR="00391FFE">
        <w:rPr>
          <w:rFonts w:ascii="Century Gothic" w:eastAsia="Century Gothic" w:hAnsi="Century Gothic" w:cs="Century Gothic"/>
          <w:b/>
          <w:color w:val="FF0000"/>
          <w:sz w:val="20"/>
        </w:rPr>
        <w:t>3</w:t>
      </w:r>
      <w:r>
        <w:rPr>
          <w:rFonts w:ascii="Century Gothic" w:eastAsia="Century Gothic" w:hAnsi="Century Gothic" w:cs="Century Gothic"/>
          <w:b/>
          <w:sz w:val="20"/>
        </w:rPr>
        <w:t>.</w:t>
      </w:r>
    </w:p>
    <w:p w14:paraId="3C2E6813" w14:textId="77777777" w:rsidR="008B6192" w:rsidRDefault="008B6192" w:rsidP="008B6192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14:paraId="0DEAB91C" w14:textId="77777777" w:rsidR="008B6192" w:rsidRDefault="008B6192" w:rsidP="008B6192">
      <w:pPr>
        <w:spacing w:after="0" w:line="240" w:lineRule="auto"/>
        <w:rPr>
          <w:rFonts w:ascii="Century Gothic" w:eastAsia="Century Gothic" w:hAnsi="Century Gothic" w:cs="Century Gothic"/>
          <w:b/>
          <w:sz w:val="10"/>
        </w:rPr>
      </w:pPr>
    </w:p>
    <w:p w14:paraId="652024A3" w14:textId="77777777" w:rsidR="0094194B" w:rsidRDefault="0094194B"/>
    <w:sectPr w:rsidR="009419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8FB3" w14:textId="77777777" w:rsidR="000234F9" w:rsidRDefault="00FE2306">
      <w:pPr>
        <w:spacing w:after="0" w:line="240" w:lineRule="auto"/>
      </w:pPr>
      <w:r>
        <w:separator/>
      </w:r>
    </w:p>
  </w:endnote>
  <w:endnote w:type="continuationSeparator" w:id="0">
    <w:p w14:paraId="6802B1CF" w14:textId="77777777" w:rsidR="000234F9" w:rsidRDefault="00FE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E579" w14:textId="77777777" w:rsidR="00C121E9" w:rsidRDefault="00EE5A66" w:rsidP="00C121E9">
    <w:pPr>
      <w:pStyle w:val="Footer"/>
      <w:tabs>
        <w:tab w:val="clear" w:pos="9026"/>
      </w:tabs>
    </w:pPr>
    <w:r w:rsidRPr="004140E9">
      <w:rPr>
        <w:noProof/>
      </w:rPr>
      <w:drawing>
        <wp:anchor distT="0" distB="0" distL="114300" distR="114300" simplePos="0" relativeHeight="251659264" behindDoc="0" locked="0" layoutInCell="1" allowOverlap="1" wp14:anchorId="1CA74718" wp14:editId="585F255B">
          <wp:simplePos x="0" y="0"/>
          <wp:positionH relativeFrom="margin">
            <wp:posOffset>-511498</wp:posOffset>
          </wp:positionH>
          <wp:positionV relativeFrom="paragraph">
            <wp:posOffset>-777306</wp:posOffset>
          </wp:positionV>
          <wp:extent cx="2239867" cy="1114362"/>
          <wp:effectExtent l="0" t="0" r="8255" b="0"/>
          <wp:wrapNone/>
          <wp:docPr id="1" name="Picture 1" descr="X:\NSW Falls Network 2021\Falls Forum 2021\logo's\NSWFPAHAN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SW Falls Network 2021\Falls Forum 2021\logo's\NSWFPAHAN-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67" cy="111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28F264" wp14:editId="1EE7DA78">
          <wp:simplePos x="0" y="0"/>
          <wp:positionH relativeFrom="margin">
            <wp:posOffset>4196459</wp:posOffset>
          </wp:positionH>
          <wp:positionV relativeFrom="paragraph">
            <wp:posOffset>-566060</wp:posOffset>
          </wp:positionV>
          <wp:extent cx="2255520" cy="1028700"/>
          <wp:effectExtent l="0" t="0" r="0" b="0"/>
          <wp:wrapThrough wrapText="bothSides">
            <wp:wrapPolygon edited="0">
              <wp:start x="0" y="0"/>
              <wp:lineTo x="0" y="21200"/>
              <wp:lineTo x="21345" y="21200"/>
              <wp:lineTo x="21345" y="0"/>
              <wp:lineTo x="0" y="0"/>
            </wp:wrapPolygon>
          </wp:wrapThrough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EF7D" w14:textId="77777777" w:rsidR="000234F9" w:rsidRDefault="00FE2306">
      <w:pPr>
        <w:spacing w:after="0" w:line="240" w:lineRule="auto"/>
      </w:pPr>
      <w:r>
        <w:separator/>
      </w:r>
    </w:p>
  </w:footnote>
  <w:footnote w:type="continuationSeparator" w:id="0">
    <w:p w14:paraId="77E8176E" w14:textId="77777777" w:rsidR="000234F9" w:rsidRDefault="00FE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041"/>
    <w:multiLevelType w:val="hybridMultilevel"/>
    <w:tmpl w:val="8EAAAD1E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6372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O+0NspZYb7D3n5JkxItcmpDimC+kuQ4xDZuw5VIaMPO1mkVOEOXRszfFzzQMk6nOwTveMJnB1+e2R8hOvF1w==" w:salt="3bjXqa2rxYhuE1xz+H/E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92"/>
    <w:rsid w:val="000234F9"/>
    <w:rsid w:val="0020372E"/>
    <w:rsid w:val="002F47B3"/>
    <w:rsid w:val="00302FE7"/>
    <w:rsid w:val="00391FFE"/>
    <w:rsid w:val="00442A15"/>
    <w:rsid w:val="00451C48"/>
    <w:rsid w:val="005F275F"/>
    <w:rsid w:val="008B2604"/>
    <w:rsid w:val="008B6192"/>
    <w:rsid w:val="0094194B"/>
    <w:rsid w:val="00941AE4"/>
    <w:rsid w:val="009C1DEB"/>
    <w:rsid w:val="00A06CCC"/>
    <w:rsid w:val="00A37489"/>
    <w:rsid w:val="00A512F6"/>
    <w:rsid w:val="00EE5A66"/>
    <w:rsid w:val="00F806D0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A6F0"/>
  <w15:chartTrackingRefBased/>
  <w15:docId w15:val="{F2974723-4518-40B5-92B1-293EAF8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9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92"/>
    <w:rPr>
      <w:rFonts w:eastAsiaTheme="minorEastAsia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92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451C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C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network@neur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lsnetwork@neur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2143</Characters>
  <Application>Microsoft Office Word</Application>
  <DocSecurity>0</DocSecurity>
  <Lines>102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Hicks</dc:creator>
  <cp:keywords/>
  <dc:description/>
  <cp:lastModifiedBy>Cameron Hicks</cp:lastModifiedBy>
  <cp:revision>8</cp:revision>
  <dcterms:created xsi:type="dcterms:W3CDTF">2022-11-02T20:25:00Z</dcterms:created>
  <dcterms:modified xsi:type="dcterms:W3CDTF">2022-11-08T05:15:00Z</dcterms:modified>
</cp:coreProperties>
</file>